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23A" w14:textId="0D1B98BA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Published Document: 202</w:t>
      </w:r>
      <w:r w:rsidR="00C719A4">
        <w:rPr>
          <w:b/>
          <w:bCs/>
        </w:rPr>
        <w:t>6</w:t>
      </w:r>
      <w:r w:rsidRPr="007F21F7">
        <w:rPr>
          <w:b/>
          <w:bCs/>
        </w:rPr>
        <w:t>-</w:t>
      </w:r>
      <w:r w:rsidRPr="00644719">
        <w:rPr>
          <w:b/>
          <w:bCs/>
          <w:highlight w:val="yellow"/>
        </w:rPr>
        <w:t>XXXXX</w:t>
      </w:r>
      <w:r w:rsidRPr="007F21F7">
        <w:rPr>
          <w:b/>
          <w:bCs/>
          <w:highlight w:val="yellow"/>
        </w:rPr>
        <w:t xml:space="preserve"> (</w:t>
      </w:r>
      <w:r w:rsidRPr="00644719">
        <w:rPr>
          <w:b/>
          <w:bCs/>
          <w:highlight w:val="yellow"/>
        </w:rPr>
        <w:t>XX</w:t>
      </w:r>
      <w:r w:rsidRPr="007F21F7">
        <w:rPr>
          <w:b/>
          <w:bCs/>
          <w:highlight w:val="yellow"/>
        </w:rPr>
        <w:t xml:space="preserve"> FR </w:t>
      </w:r>
      <w:r w:rsidRPr="00644719">
        <w:rPr>
          <w:b/>
          <w:bCs/>
          <w:highlight w:val="yellow"/>
        </w:rPr>
        <w:t>XXXXX</w:t>
      </w:r>
      <w:r w:rsidRPr="007F21F7">
        <w:rPr>
          <w:b/>
          <w:bCs/>
          <w:highlight w:val="yellow"/>
        </w:rPr>
        <w:t>)</w:t>
      </w:r>
    </w:p>
    <w:p w14:paraId="78012595" w14:textId="77777777" w:rsidR="007F21F7" w:rsidRPr="007F21F7" w:rsidRDefault="007F21F7" w:rsidP="007F21F7">
      <w:r w:rsidRPr="007F21F7">
        <w:t xml:space="preserve">This document has been published in the </w:t>
      </w:r>
      <w:r w:rsidRPr="007F21F7">
        <w:rPr>
          <w:i/>
          <w:iCs/>
        </w:rPr>
        <w:t>Federal Register</w:t>
      </w:r>
      <w:r w:rsidRPr="007F21F7">
        <w:t>. Use the PDF linked in the document sidebar for the official electronic format.</w:t>
      </w:r>
    </w:p>
    <w:p w14:paraId="5F0BAF27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Document Headings</w:t>
      </w:r>
    </w:p>
    <w:p w14:paraId="5E4B45E8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Department of Defense</w:t>
      </w:r>
    </w:p>
    <w:p w14:paraId="08C5ADDA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Department of the Air Force</w:t>
      </w:r>
    </w:p>
    <w:p w14:paraId="22AB2C22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AGENCY:</w:t>
      </w:r>
    </w:p>
    <w:p w14:paraId="1BC8E713" w14:textId="77777777" w:rsidR="007F21F7" w:rsidRPr="007F21F7" w:rsidRDefault="007F21F7" w:rsidP="007F21F7">
      <w:r w:rsidRPr="007F21F7">
        <w:t>Space Systems Command, United States Space Force, Department of The Air Force, Department of Defense.</w:t>
      </w:r>
    </w:p>
    <w:p w14:paraId="05558BC3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ACTION:</w:t>
      </w:r>
    </w:p>
    <w:p w14:paraId="3DDF72BC" w14:textId="77777777" w:rsidR="007F21F7" w:rsidRPr="007F21F7" w:rsidRDefault="007F21F7" w:rsidP="007F21F7">
      <w:r w:rsidRPr="007F21F7">
        <w:t>Meeting notice.</w:t>
      </w:r>
    </w:p>
    <w:p w14:paraId="4041674B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SUMMARY:</w:t>
      </w:r>
    </w:p>
    <w:p w14:paraId="28248FA6" w14:textId="6631F985" w:rsidR="007F21F7" w:rsidRPr="007F21F7" w:rsidRDefault="007F21F7" w:rsidP="007F21F7">
      <w:r w:rsidRPr="007F21F7">
        <w:t>This notice informs the public that the Space Systems Command</w:t>
      </w:r>
      <w:r w:rsidR="001F5020">
        <w:t xml:space="preserve"> (SSC), System Delta 831 (SYD 831) NAVWAR &amp; Position, Navigation, and Timing (PNT) </w:t>
      </w:r>
      <w:r w:rsidRPr="007F21F7">
        <w:t>will host the 202</w:t>
      </w:r>
      <w:r w:rsidR="00C719A4">
        <w:t>6</w:t>
      </w:r>
      <w:r w:rsidRPr="007F21F7">
        <w:t xml:space="preserve"> Public Interface Control Working Group </w:t>
      </w:r>
      <w:r w:rsidR="00C719A4">
        <w:t xml:space="preserve">(PICWG) </w:t>
      </w:r>
      <w:r w:rsidRPr="007F21F7">
        <w:t xml:space="preserve">and Open Public Forum on </w:t>
      </w:r>
      <w:r w:rsidR="00C719A4">
        <w:t>June 16,</w:t>
      </w:r>
      <w:r w:rsidRPr="007F21F7">
        <w:t xml:space="preserve"> 202</w:t>
      </w:r>
      <w:r w:rsidR="00C719A4">
        <w:t>6</w:t>
      </w:r>
      <w:r w:rsidRPr="007F21F7">
        <w:t xml:space="preserve"> for the </w:t>
      </w:r>
      <w:r w:rsidR="001F5020">
        <w:t xml:space="preserve">review of </w:t>
      </w:r>
      <w:r w:rsidR="000B53BC" w:rsidRPr="000B53BC">
        <w:t>changes proposed in Request For Change (RFC)-00544 “Eccentric Anomaly Rate Fix and No Cost Items.</w:t>
      </w:r>
      <w:r w:rsidR="000B53BC">
        <w:t xml:space="preserve"> </w:t>
      </w:r>
      <w:r w:rsidRPr="007F21F7">
        <w:t>Additional logistical details can be found below.</w:t>
      </w:r>
    </w:p>
    <w:p w14:paraId="1DA7A042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DATES:</w:t>
      </w:r>
    </w:p>
    <w:p w14:paraId="42BBCC5C" w14:textId="23344AA6" w:rsidR="007F21F7" w:rsidRPr="007F21F7" w:rsidRDefault="007F21F7" w:rsidP="007F21F7">
      <w:r w:rsidRPr="007F21F7">
        <w:t xml:space="preserve">Open to the public Tuesday, </w:t>
      </w:r>
      <w:r w:rsidR="000B53BC">
        <w:t>June</w:t>
      </w:r>
      <w:r w:rsidRPr="007F21F7">
        <w:t xml:space="preserve"> 1</w:t>
      </w:r>
      <w:r w:rsidR="000B53BC">
        <w:t>6</w:t>
      </w:r>
      <w:r w:rsidRPr="007F21F7">
        <w:t xml:space="preserve">, </w:t>
      </w:r>
      <w:proofErr w:type="gramStart"/>
      <w:r w:rsidRPr="007F21F7">
        <w:t>202</w:t>
      </w:r>
      <w:r w:rsidR="000B53BC">
        <w:t>6</w:t>
      </w:r>
      <w:proofErr w:type="gramEnd"/>
      <w:r w:rsidRPr="007F21F7">
        <w:t xml:space="preserve"> from 8:30 a.m. to </w:t>
      </w:r>
      <w:r w:rsidR="000B53BC">
        <w:t>5</w:t>
      </w:r>
      <w:r w:rsidRPr="007F21F7">
        <w:t>:00 p.m. (Pacific Time).</w:t>
      </w:r>
    </w:p>
    <w:p w14:paraId="399BAABB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ADDRESSES:</w:t>
      </w:r>
    </w:p>
    <w:p w14:paraId="23F1A273" w14:textId="77777777" w:rsidR="007F21F7" w:rsidRPr="007F21F7" w:rsidRDefault="007F21F7" w:rsidP="007F21F7">
      <w:r w:rsidRPr="007F21F7">
        <w:t xml:space="preserve">This virtual meeting can be accessed via the following URLs and dial-in numbers: </w:t>
      </w:r>
    </w:p>
    <w:p w14:paraId="251A99ED" w14:textId="462FF9BF" w:rsidR="000B53BC" w:rsidRPr="000B53BC" w:rsidRDefault="007F21F7" w:rsidP="007F21F7">
      <w:r w:rsidRPr="000B53BC">
        <w:t>MS Teams</w:t>
      </w:r>
      <w:r w:rsidR="00266545">
        <w:t xml:space="preserve"> </w:t>
      </w:r>
      <w:hyperlink r:id="rId4" w:history="1">
        <w:r w:rsidR="000B53BC" w:rsidRPr="000B53BC">
          <w:rPr>
            <w:rStyle w:val="Hyperlink"/>
          </w:rPr>
          <w:t>https://dod.teams.microsoft.us/l/meetup-join/19%3adod%3ameeting_aa4774f66ff44ad6b5f2099643665195%40thread.v2/0?context=%7b%22Tid%22%3a%228331b18d-2d87-48ef-a35f-ac8818ebf9b4%22%2c%22Oid%22%3a%2287a32064-cfb0-4c32-867b-0f7cf2dd1434%22%7d</w:t>
        </w:r>
      </w:hyperlink>
    </w:p>
    <w:p w14:paraId="45590A8D" w14:textId="5BEB83F2" w:rsidR="00266545" w:rsidRDefault="007F21F7" w:rsidP="007F21F7">
      <w:r w:rsidRPr="007F21F7">
        <w:t xml:space="preserve">Meeting ID: </w:t>
      </w:r>
      <w:r w:rsidR="00266545" w:rsidRPr="00266545">
        <w:t xml:space="preserve">993 250 433 301 </w:t>
      </w:r>
      <w:r w:rsidR="00266545">
        <w:t xml:space="preserve">  </w:t>
      </w:r>
      <w:proofErr w:type="gramStart"/>
      <w:r w:rsidR="00266545">
        <w:t xml:space="preserve">|  </w:t>
      </w:r>
      <w:r w:rsidRPr="007F21F7">
        <w:t>Passcode</w:t>
      </w:r>
      <w:proofErr w:type="gramEnd"/>
      <w:r w:rsidRPr="007F21F7">
        <w:t xml:space="preserve">: </w:t>
      </w:r>
      <w:r w:rsidR="00266545" w:rsidRPr="00266545">
        <w:t xml:space="preserve">Gt2o45Ea </w:t>
      </w:r>
    </w:p>
    <w:p w14:paraId="1CDA3897" w14:textId="11F631B4" w:rsidR="00266545" w:rsidRDefault="00266545" w:rsidP="00266545">
      <w:r>
        <w:t xml:space="preserve">Dial in by phone: +1 410-874-6750 United States, Odenton   |   Phone conference ID: 764 408 612# </w:t>
      </w:r>
    </w:p>
    <w:p w14:paraId="18179DAC" w14:textId="2CDD86AE" w:rsidR="007F21F7" w:rsidRPr="007F21F7" w:rsidRDefault="004C63EC" w:rsidP="00266545">
      <w:pPr>
        <w:rPr>
          <w:b/>
          <w:bCs/>
        </w:rPr>
      </w:pPr>
      <w:r w:rsidRPr="004C63EC">
        <w:t>If you wish to attend in person</w:t>
      </w:r>
      <w:r>
        <w:t>,</w:t>
      </w:r>
      <w:r w:rsidRPr="004C63EC">
        <w:t xml:space="preserve"> </w:t>
      </w:r>
      <w:r>
        <w:t>please place a request via</w:t>
      </w:r>
      <w:r w:rsidRPr="004C63EC">
        <w:t xml:space="preserve"> the </w:t>
      </w:r>
      <w:r w:rsidRPr="004C63EC">
        <w:rPr>
          <w:b/>
          <w:bCs/>
        </w:rPr>
        <w:t>FURTHER INFORMATION CONTACT</w:t>
      </w:r>
      <w:r w:rsidRPr="004C63EC">
        <w:t xml:space="preserve"> </w:t>
      </w:r>
      <w:r>
        <w:t xml:space="preserve">for further instructions.  In person attendance will be </w:t>
      </w:r>
      <w:r w:rsidRPr="004C63EC">
        <w:t>determine</w:t>
      </w:r>
      <w:r>
        <w:t>d by</w:t>
      </w:r>
      <w:r w:rsidRPr="004C63EC">
        <w:t xml:space="preserve"> room</w:t>
      </w:r>
      <w:r>
        <w:t xml:space="preserve"> capacity.</w:t>
      </w:r>
    </w:p>
    <w:p w14:paraId="5D087B77" w14:textId="77777777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t>FOR FURTHER INFORMATION CONTACT:</w:t>
      </w:r>
    </w:p>
    <w:p w14:paraId="297575F9" w14:textId="5AB73957" w:rsidR="007F21F7" w:rsidRPr="007F21F7" w:rsidRDefault="007F21F7" w:rsidP="007F21F7">
      <w:r w:rsidRPr="007F21F7">
        <w:t xml:space="preserve">Mr. Daniel Stevenson, telephone </w:t>
      </w:r>
      <w:r w:rsidR="00A922F6" w:rsidRPr="00A922F6">
        <w:t>310-653-3531</w:t>
      </w:r>
      <w:r w:rsidRPr="007F21F7">
        <w:t>; Los Angeles AFB, El Segundo, 90245; or Email</w:t>
      </w:r>
      <w:r w:rsidRPr="007F21F7">
        <w:rPr>
          <w:i/>
          <w:iCs/>
        </w:rPr>
        <w:t xml:space="preserve">: </w:t>
      </w:r>
      <w:hyperlink r:id="rId5" w:history="1">
        <w:r w:rsidRPr="007F21F7">
          <w:rPr>
            <w:rStyle w:val="Hyperlink"/>
            <w:i/>
            <w:iCs/>
          </w:rPr>
          <w:t>SSC.CG.PICWG@</w:t>
        </w:r>
        <w:r w:rsidRPr="00706016">
          <w:rPr>
            <w:rStyle w:val="Hyperlink"/>
            <w:i/>
            <w:iCs/>
          </w:rPr>
          <w:t>spaceforce.</w:t>
        </w:r>
        <w:r w:rsidRPr="007F21F7">
          <w:rPr>
            <w:rStyle w:val="Hyperlink"/>
            <w:i/>
            <w:iCs/>
          </w:rPr>
          <w:t>mil</w:t>
        </w:r>
      </w:hyperlink>
      <w:r w:rsidRPr="007F21F7">
        <w:rPr>
          <w:i/>
          <w:iCs/>
        </w:rPr>
        <w:t>.</w:t>
      </w:r>
    </w:p>
    <w:p w14:paraId="4BA99F9C" w14:textId="77777777" w:rsidR="00266545" w:rsidRDefault="00266545">
      <w:pPr>
        <w:rPr>
          <w:b/>
          <w:bCs/>
        </w:rPr>
      </w:pPr>
      <w:r>
        <w:rPr>
          <w:b/>
          <w:bCs/>
        </w:rPr>
        <w:br w:type="page"/>
      </w:r>
    </w:p>
    <w:p w14:paraId="1A3BA0F5" w14:textId="7E5CDD7A" w:rsidR="007F21F7" w:rsidRPr="007F21F7" w:rsidRDefault="007F21F7" w:rsidP="007F21F7">
      <w:pPr>
        <w:rPr>
          <w:b/>
          <w:bCs/>
        </w:rPr>
      </w:pPr>
      <w:r w:rsidRPr="007F21F7">
        <w:rPr>
          <w:b/>
          <w:bCs/>
        </w:rPr>
        <w:lastRenderedPageBreak/>
        <w:t>SUPPLEMENTARY INFORMATION:</w:t>
      </w:r>
    </w:p>
    <w:p w14:paraId="2EFB5583" w14:textId="77777777" w:rsidR="00C244D9" w:rsidRDefault="00C244D9" w:rsidP="00C244D9">
      <w:r>
        <w:t xml:space="preserve">The purpose of this meeting is to update the public on proposed GPS public document changes, collect issues/comments for analysis and adjudicate subject comments for possible incorporation into future GPS public document revisions. The 2025 Public Interface Control Working Group and Open Forum are open to the </w:t>
      </w:r>
      <w:proofErr w:type="gramStart"/>
      <w:r>
        <w:t>general public</w:t>
      </w:r>
      <w:proofErr w:type="gramEnd"/>
      <w:r>
        <w:t>.</w:t>
      </w:r>
    </w:p>
    <w:p w14:paraId="7B0C3C22" w14:textId="51413532" w:rsidR="00C244D9" w:rsidRDefault="00C244D9" w:rsidP="00C244D9">
      <w:r>
        <w:t xml:space="preserve">Comments to the proposed changes will be collected, catalogued, and adjudicated for potential inclusion. If accepted, these changes will be processed through the government change management process for IS-GPS-200, IS-GPS-705, IS-GPS-800), and ICD-GPS-870. All comments must be submitted in a Comments Resolution Matrix. This form along with the proposed change notices, public document baseline documents and the official meeting notice are posted at:    </w:t>
      </w:r>
      <w:r w:rsidRPr="00C244D9">
        <w:rPr>
          <w:color w:val="FF0000"/>
          <w:highlight w:val="yellow"/>
        </w:rPr>
        <w:t>https://www.gps.gov/</w:t>
      </w:r>
      <w:proofErr w:type="gramStart"/>
      <w:r w:rsidRPr="00C244D9">
        <w:rPr>
          <w:color w:val="FF0000"/>
          <w:highlight w:val="yellow"/>
        </w:rPr>
        <w:t>...</w:t>
      </w:r>
      <w:r w:rsidRPr="00C244D9">
        <w:rPr>
          <w:color w:val="FF0000"/>
        </w:rPr>
        <w:t xml:space="preserve"> </w:t>
      </w:r>
      <w:r>
        <w:t>.</w:t>
      </w:r>
      <w:proofErr w:type="gramEnd"/>
    </w:p>
    <w:p w14:paraId="1F6BD160" w14:textId="509EDDEE" w:rsidR="00C244D9" w:rsidRDefault="00C244D9" w:rsidP="00C244D9">
      <w:r>
        <w:t xml:space="preserve">Please submit comments to the Space Systems Command GPS Requirements Section (SSC/CGEPR) workflow at </w:t>
      </w:r>
      <w:hyperlink r:id="rId6" w:history="1">
        <w:r w:rsidRPr="00844DB7">
          <w:rPr>
            <w:rStyle w:val="Hyperlink"/>
          </w:rPr>
          <w:t>SSC.CG.PICWG@spaceforce.mil</w:t>
        </w:r>
      </w:hyperlink>
      <w:r>
        <w:t xml:space="preserve"> by March 13, 2026. Special topics may also be considered for the Public Open Forum. If you wish to present a special topic, please submit your topic title, briefer name</w:t>
      </w:r>
      <w:r w:rsidR="00FD30D6">
        <w:t>,</w:t>
      </w:r>
      <w:r>
        <w:t xml:space="preserve"> and organization by April 1, 2026.</w:t>
      </w:r>
    </w:p>
    <w:p w14:paraId="4811BEE3" w14:textId="583674A1" w:rsidR="00042C81" w:rsidRDefault="00C244D9" w:rsidP="00C244D9">
      <w:r>
        <w:t xml:space="preserve">For those who would like to attend and participate, we request that you register no later than May 29, 2026. Please send the registration information to </w:t>
      </w:r>
      <w:hyperlink r:id="rId7" w:history="1">
        <w:r w:rsidRPr="00844DB7">
          <w:rPr>
            <w:rStyle w:val="Hyperlink"/>
          </w:rPr>
          <w:t>SSC.CG.PICWG@spaceforce.mil</w:t>
        </w:r>
      </w:hyperlink>
      <w:r>
        <w:t>, providing your name, organization, telephone number, email address, and country of citizenship. Meeting is being held virtually.</w:t>
      </w:r>
    </w:p>
    <w:sectPr w:rsidR="00042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F7"/>
    <w:rsid w:val="00023D36"/>
    <w:rsid w:val="00042C81"/>
    <w:rsid w:val="000B53BC"/>
    <w:rsid w:val="000C27D3"/>
    <w:rsid w:val="001315CB"/>
    <w:rsid w:val="001F5020"/>
    <w:rsid w:val="00217039"/>
    <w:rsid w:val="002249C3"/>
    <w:rsid w:val="00266545"/>
    <w:rsid w:val="00287566"/>
    <w:rsid w:val="00381D47"/>
    <w:rsid w:val="004C63EC"/>
    <w:rsid w:val="0051181A"/>
    <w:rsid w:val="00644719"/>
    <w:rsid w:val="00704369"/>
    <w:rsid w:val="007C51BB"/>
    <w:rsid w:val="007F21F7"/>
    <w:rsid w:val="00A922F6"/>
    <w:rsid w:val="00BA73CB"/>
    <w:rsid w:val="00C244D9"/>
    <w:rsid w:val="00C24B1F"/>
    <w:rsid w:val="00C719A4"/>
    <w:rsid w:val="00D273DD"/>
    <w:rsid w:val="00E5056F"/>
    <w:rsid w:val="00E9122E"/>
    <w:rsid w:val="00FA7738"/>
    <w:rsid w:val="00F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12B4"/>
  <w15:chartTrackingRefBased/>
  <w15:docId w15:val="{1A00BDBE-D062-40FD-974B-15BAF13C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21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C.CG.PICWG@spaceforce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C.CG.PICWG@spaceforce.mil" TargetMode="External"/><Relationship Id="rId5" Type="http://schemas.openxmlformats.org/officeDocument/2006/relationships/hyperlink" Target="mailto:SSC.CG.PICWG@spaceforce.mil" TargetMode="External"/><Relationship Id="rId4" Type="http://schemas.openxmlformats.org/officeDocument/2006/relationships/hyperlink" Target="https://dod.teams.microsoft.us/l/meetup-join/19%3adod%3ameeting_aa4774f66ff44ad6b5f2099643665195%40thread.v2/0?context=%7b%22Tid%22%3a%228331b18d-2d87-48ef-a35f-ac8818ebf9b4%22%2c%22Oid%22%3a%2287a32064-cfb0-4c32-867b-0f7cf2dd1434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DANIEL L JR CIV USSF SSC SSC/CGEV</dc:creator>
  <cp:keywords/>
  <dc:description/>
  <cp:lastModifiedBy>YOUNG, CARISSA R CIV USSF SSC SYD 831/SE5</cp:lastModifiedBy>
  <cp:revision>7</cp:revision>
  <dcterms:created xsi:type="dcterms:W3CDTF">2026-01-14T22:02:00Z</dcterms:created>
  <dcterms:modified xsi:type="dcterms:W3CDTF">2026-01-14T22:19:00Z</dcterms:modified>
</cp:coreProperties>
</file>